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DB" w:rsidRDefault="004D16DB">
      <w:r>
        <w:rPr>
          <w:noProof/>
          <w:lang w:eastAsia="ru-RU"/>
        </w:rPr>
        <w:drawing>
          <wp:inline distT="0" distB="0" distL="0" distR="0">
            <wp:extent cx="5940425" cy="2943225"/>
            <wp:effectExtent l="19050" t="0" r="3175" b="0"/>
            <wp:docPr id="1" name="Рисунок 1" descr="https://pp.userapi.com/c846324/v846324733/2ab24/WJzuymLER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324/v846324733/2ab24/WJzuymLERX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DB" w:rsidRDefault="004D16DB" w:rsidP="004D16DB"/>
    <w:p w:rsidR="004D16DB" w:rsidRPr="004D16DB" w:rsidRDefault="004D16DB" w:rsidP="004D16DB">
      <w:pPr>
        <w:rPr>
          <w:rFonts w:ascii="Times New Roman" w:hAnsi="Times New Roman" w:cs="Times New Roman"/>
          <w:sz w:val="40"/>
          <w:szCs w:val="40"/>
        </w:rPr>
      </w:pPr>
      <w:r w:rsidRPr="004D16DB">
        <w:rPr>
          <w:rFonts w:ascii="Times New Roman" w:hAnsi="Times New Roman" w:cs="Times New Roman"/>
          <w:sz w:val="40"/>
          <w:szCs w:val="40"/>
        </w:rPr>
        <w:t>Каждый год учащиеся нашей школы выходят на субботник по уборке территории. Стараемся привести в порядок территорию около школы, чтобы нам было приятно ходить, приезжать в школу и радоваться, смотря на эту чистоту</w:t>
      </w:r>
    </w:p>
    <w:p w:rsidR="00191EB9" w:rsidRPr="004D16DB" w:rsidRDefault="004D16DB" w:rsidP="004D16DB">
      <w:r w:rsidRPr="004D16DB">
        <w:drawing>
          <wp:inline distT="0" distB="0" distL="0" distR="0">
            <wp:extent cx="5937629" cy="3571875"/>
            <wp:effectExtent l="19050" t="0" r="5971" b="0"/>
            <wp:docPr id="2" name="Рисунок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2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EB9" w:rsidRPr="004D16DB" w:rsidSect="0019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DB"/>
    <w:rsid w:val="00191EB9"/>
    <w:rsid w:val="004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2018-04-27T06:19:00Z</dcterms:created>
  <dcterms:modified xsi:type="dcterms:W3CDTF">2018-04-27T06:21:00Z</dcterms:modified>
</cp:coreProperties>
</file>